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55" w:rsidRDefault="00405068" w:rsidP="00FC1BF9">
      <w:pPr>
        <w:spacing w:after="0"/>
        <w:ind w:left="-142"/>
      </w:pPr>
      <w:r>
        <w:rPr>
          <w:noProof/>
          <w:lang w:val="ru-RU" w:eastAsia="ru-RU"/>
        </w:rPr>
        <w:drawing>
          <wp:inline distT="0" distB="0" distL="0" distR="0">
            <wp:extent cx="82296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55" w:rsidRDefault="00405068" w:rsidP="00FC1BF9">
      <w:pPr>
        <w:spacing w:after="0"/>
        <w:jc w:val="center"/>
      </w:pPr>
      <w:r>
        <w:rPr>
          <w:b/>
          <w:color w:val="000000"/>
          <w:sz w:val="28"/>
        </w:rPr>
        <w:t>Білім беру ұйымдарының білім алушылары және тәрбиеленушілеріне медициналық қызмет көрсету қағидаларын бекіту туралы</w:t>
      </w:r>
    </w:p>
    <w:p w:rsidR="00150755" w:rsidRPr="00FC1BF9" w:rsidRDefault="00405068">
      <w:pPr>
        <w:spacing w:after="0"/>
        <w:jc w:val="both"/>
      </w:pPr>
      <w:proofErr w:type="gramStart"/>
      <w:r w:rsidRPr="00FC1BF9">
        <w:rPr>
          <w:color w:val="000000"/>
        </w:rPr>
        <w:t>Қазақстан Республикасы Денсаулық сақтау министрінің 2017 жылғы 7 сәуірдегі № 141 бұйрығы.</w:t>
      </w:r>
      <w:proofErr w:type="gramEnd"/>
      <w:r w:rsidRPr="00FC1BF9">
        <w:rPr>
          <w:color w:val="000000"/>
        </w:rPr>
        <w:t xml:space="preserve"> </w:t>
      </w:r>
      <w:proofErr w:type="gramStart"/>
      <w:r w:rsidRPr="00FC1BF9">
        <w:rPr>
          <w:color w:val="000000"/>
        </w:rPr>
        <w:t>Қазақстан Республикасының Әділет министрлігінде</w:t>
      </w:r>
      <w:r w:rsidRPr="00FC1BF9">
        <w:rPr>
          <w:color w:val="000000"/>
        </w:rPr>
        <w:t xml:space="preserve"> 2017 жылғы 18 мамырда № 15131 болып тіркелді.</w:t>
      </w:r>
      <w:proofErr w:type="gramEnd"/>
    </w:p>
    <w:p w:rsidR="00150755" w:rsidRPr="00FC1BF9" w:rsidRDefault="00405068">
      <w:pPr>
        <w:spacing w:after="0"/>
        <w:jc w:val="both"/>
      </w:pPr>
      <w:bookmarkStart w:id="0" w:name="z1"/>
      <w:r w:rsidRPr="00FC1BF9">
        <w:rPr>
          <w:color w:val="000000"/>
        </w:rPr>
        <w:t xml:space="preserve">       2009 жылғы 18 қыркүйектегі "Халық денсаулығы және денсаулық сақтау жүйесі туралы" Қазақстан Республикасы Кодексінің 7-бабы 1-тармағының 122-1) тармақшасына сәйкес </w:t>
      </w:r>
      <w:r w:rsidRPr="00FC1BF9">
        <w:rPr>
          <w:b/>
          <w:color w:val="000000"/>
        </w:rPr>
        <w:t>БҰЙЫРАМЫН:</w:t>
      </w:r>
    </w:p>
    <w:p w:rsidR="00150755" w:rsidRPr="00FC1BF9" w:rsidRDefault="00405068">
      <w:pPr>
        <w:spacing w:after="0"/>
        <w:jc w:val="both"/>
      </w:pPr>
      <w:bookmarkStart w:id="1" w:name="z2"/>
      <w:bookmarkEnd w:id="0"/>
      <w:r w:rsidRPr="00FC1BF9">
        <w:rPr>
          <w:color w:val="000000"/>
        </w:rPr>
        <w:t xml:space="preserve">       1. Қоса беріліп отырғ</w:t>
      </w:r>
      <w:r w:rsidRPr="00FC1BF9">
        <w:rPr>
          <w:color w:val="000000"/>
        </w:rPr>
        <w:t xml:space="preserve">ан Білім беру ұйымдарының білім алушылары және тәрбиеленушілеріне медициналық қызмет көрсету қағидалары бекітілсін. </w:t>
      </w:r>
    </w:p>
    <w:p w:rsidR="00150755" w:rsidRPr="00FC1BF9" w:rsidRDefault="00405068">
      <w:pPr>
        <w:spacing w:after="0"/>
        <w:jc w:val="both"/>
      </w:pPr>
      <w:bookmarkStart w:id="2" w:name="z3"/>
      <w:bookmarkEnd w:id="1"/>
      <w:r w:rsidRPr="00FC1BF9">
        <w:rPr>
          <w:color w:val="000000"/>
        </w:rPr>
        <w:t>      2. Қазақстан Республикасы Денсаулық сақтау министрлігінің Медициналық көмекті ұйымдастыру департаменті заңнамада белгіленген тәртіппе</w:t>
      </w:r>
      <w:r w:rsidRPr="00FC1BF9">
        <w:rPr>
          <w:color w:val="000000"/>
        </w:rPr>
        <w:t>н:</w:t>
      </w:r>
    </w:p>
    <w:p w:rsidR="00150755" w:rsidRPr="00FC1BF9" w:rsidRDefault="00405068">
      <w:pPr>
        <w:spacing w:after="0"/>
        <w:jc w:val="both"/>
      </w:pPr>
      <w:bookmarkStart w:id="3" w:name="z4"/>
      <w:bookmarkEnd w:id="2"/>
      <w:r w:rsidRPr="00FC1BF9">
        <w:rPr>
          <w:color w:val="000000"/>
        </w:rPr>
        <w:t xml:space="preserve">      1) </w:t>
      </w:r>
      <w:proofErr w:type="gramStart"/>
      <w:r w:rsidRPr="00FC1BF9">
        <w:rPr>
          <w:color w:val="000000"/>
        </w:rPr>
        <w:t>осы</w:t>
      </w:r>
      <w:proofErr w:type="gramEnd"/>
      <w:r w:rsidRPr="00FC1BF9">
        <w:rPr>
          <w:color w:val="000000"/>
        </w:rPr>
        <w:t xml:space="preserve"> бұйрықты Қазақстан Республикасы Әділет министрлігінде мемлекеттік тіркеуді;</w:t>
      </w:r>
    </w:p>
    <w:p w:rsidR="00150755" w:rsidRPr="00FC1BF9" w:rsidRDefault="00405068">
      <w:pPr>
        <w:spacing w:after="0"/>
        <w:jc w:val="both"/>
      </w:pPr>
      <w:bookmarkStart w:id="4" w:name="z5"/>
      <w:bookmarkEnd w:id="3"/>
      <w:r w:rsidRPr="00FC1BF9">
        <w:rPr>
          <w:color w:val="000000"/>
        </w:rPr>
        <w:t>      2) осы бұйрықты Қазақстан Республикасы Әділет министрлігінде мемлекеттік тіркелген күнінен бастап күнтізбелік он күн ішінде оның көшірмесін баспа және электро</w:t>
      </w:r>
      <w:r w:rsidRPr="00FC1BF9">
        <w:rPr>
          <w:color w:val="000000"/>
        </w:rPr>
        <w:t>ндық түрде мемлекеттік және орыс тілдерінде бір данада ресми жариялау және Қазақстан Республикасы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</w:t>
      </w:r>
      <w:r w:rsidRPr="00FC1BF9">
        <w:rPr>
          <w:color w:val="000000"/>
        </w:rPr>
        <w:t>млекеттік кәсіпорнына жіберуді;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5" w:name="z6"/>
      <w:bookmarkEnd w:id="4"/>
      <w:r w:rsidRPr="00FC1BF9">
        <w:rPr>
          <w:color w:val="000000"/>
        </w:rPr>
        <w:t xml:space="preserve">      </w:t>
      </w:r>
      <w:r w:rsidRPr="00FC1BF9">
        <w:rPr>
          <w:color w:val="000000"/>
          <w:lang w:val="ru-RU"/>
        </w:rPr>
        <w:t>3) осы бұйрықты Қазақстан Республикасы Денсаулық сақтау министрлігінің ресми интернет-ресурсында орналастыруды;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6" w:name="z7"/>
      <w:bookmarkEnd w:id="5"/>
      <w:r w:rsidRPr="00FC1BF9">
        <w:rPr>
          <w:color w:val="000000"/>
        </w:rPr>
        <w:t>     </w:t>
      </w:r>
      <w:r w:rsidRPr="00FC1BF9">
        <w:rPr>
          <w:color w:val="000000"/>
          <w:lang w:val="ru-RU"/>
        </w:rPr>
        <w:t xml:space="preserve"> 4) осы бұйрықты Қазақстан Республикасы Әділет министрлігінде мемлекеттік тіркегеннен кейін күнтізбел</w:t>
      </w:r>
      <w:r w:rsidRPr="00FC1BF9">
        <w:rPr>
          <w:color w:val="000000"/>
          <w:lang w:val="ru-RU"/>
        </w:rPr>
        <w:t>ік он күн ішінде Денсаулық сақтау министрлігін</w:t>
      </w:r>
      <w:proofErr w:type="gramStart"/>
      <w:r w:rsidRPr="00FC1BF9">
        <w:rPr>
          <w:color w:val="000000"/>
          <w:lang w:val="ru-RU"/>
        </w:rPr>
        <w:t>ің З</w:t>
      </w:r>
      <w:proofErr w:type="gramEnd"/>
      <w:r w:rsidRPr="00FC1BF9">
        <w:rPr>
          <w:color w:val="000000"/>
          <w:lang w:val="ru-RU"/>
        </w:rPr>
        <w:t>аң қызметі департаментіне осы тармақтың 1), 2) және 3) тармақшаларында көзделген іс-шаралардың орындалуы жөніндегі мәліметтерді ұсынуды қамтамасыз етсін.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7" w:name="z8"/>
      <w:bookmarkEnd w:id="6"/>
      <w:r w:rsidRPr="00FC1BF9">
        <w:rPr>
          <w:color w:val="000000"/>
        </w:rPr>
        <w:t>     </w:t>
      </w:r>
      <w:r w:rsidRPr="00FC1BF9">
        <w:rPr>
          <w:color w:val="000000"/>
          <w:lang w:val="ru-RU"/>
        </w:rPr>
        <w:t xml:space="preserve"> 3. Осы бұйрықтың орындалуын бақылау жетекшілік</w:t>
      </w:r>
      <w:r w:rsidRPr="00FC1BF9">
        <w:rPr>
          <w:color w:val="000000"/>
          <w:lang w:val="ru-RU"/>
        </w:rPr>
        <w:t xml:space="preserve"> ететін Қазақстан Республикасының Денсаулық сақтау </w:t>
      </w:r>
      <w:proofErr w:type="gramStart"/>
      <w:r w:rsidRPr="00FC1BF9">
        <w:rPr>
          <w:color w:val="000000"/>
          <w:lang w:val="ru-RU"/>
        </w:rPr>
        <w:t>вице-министр</w:t>
      </w:r>
      <w:proofErr w:type="gramEnd"/>
      <w:r w:rsidRPr="00FC1BF9">
        <w:rPr>
          <w:color w:val="000000"/>
          <w:lang w:val="ru-RU"/>
        </w:rPr>
        <w:t>іне жүктелсін.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8" w:name="z9"/>
      <w:bookmarkEnd w:id="7"/>
      <w:r w:rsidRPr="00FC1BF9">
        <w:rPr>
          <w:color w:val="000000"/>
        </w:rPr>
        <w:t>     </w:t>
      </w:r>
      <w:r w:rsidRPr="00FC1BF9">
        <w:rPr>
          <w:color w:val="000000"/>
          <w:lang w:val="ru-RU"/>
        </w:rPr>
        <w:t xml:space="preserve"> 4. Осы бұйрық алғашқы ресми жарияланған күнінен кейін күнтізбелік он күн өткен соң қ</w:t>
      </w:r>
      <w:proofErr w:type="gramStart"/>
      <w:r w:rsidRPr="00FC1BF9">
        <w:rPr>
          <w:color w:val="000000"/>
          <w:lang w:val="ru-RU"/>
        </w:rPr>
        <w:t>олданыс</w:t>
      </w:r>
      <w:proofErr w:type="gramEnd"/>
      <w:r w:rsidRPr="00FC1BF9">
        <w:rPr>
          <w:color w:val="000000"/>
          <w:lang w:val="ru-RU"/>
        </w:rPr>
        <w:t>қа енгізіледі және 2017 жылғы 1 қаңтардан бастап туындаған қатынастарға қолданыла</w:t>
      </w:r>
      <w:r w:rsidRPr="00FC1BF9">
        <w:rPr>
          <w:color w:val="000000"/>
          <w:lang w:val="ru-RU"/>
        </w:rPr>
        <w:t>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18"/>
        <w:gridCol w:w="3785"/>
      </w:tblGrid>
      <w:tr w:rsidR="0015075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50755" w:rsidRPr="00FC1BF9" w:rsidRDefault="0040506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C1BF9">
              <w:rPr>
                <w:i/>
                <w:color w:val="000000"/>
                <w:sz w:val="20"/>
                <w:lang w:val="ru-RU"/>
              </w:rPr>
              <w:t xml:space="preserve"> Қазақстан Республикасының</w:t>
            </w:r>
            <w:r w:rsidRPr="00FC1BF9">
              <w:rPr>
                <w:lang w:val="ru-RU"/>
              </w:rPr>
              <w:br/>
            </w:r>
            <w:r w:rsidRPr="00FC1BF9">
              <w:rPr>
                <w:i/>
                <w:color w:val="000000"/>
                <w:sz w:val="20"/>
                <w:lang w:val="ru-RU"/>
              </w:rPr>
              <w:t>Денсаулық сақтау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755" w:rsidRDefault="00405068">
            <w:pPr>
              <w:spacing w:after="0"/>
            </w:pPr>
            <w:r>
              <w:rPr>
                <w:i/>
                <w:color w:val="000000"/>
                <w:sz w:val="20"/>
              </w:rPr>
              <w:t>Е. Біртанов</w:t>
            </w:r>
          </w:p>
        </w:tc>
      </w:tr>
    </w:tbl>
    <w:p w:rsidR="00150755" w:rsidRPr="00A6500D" w:rsidRDefault="00405068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A6500D">
        <w:rPr>
          <w:color w:val="000000"/>
        </w:rPr>
        <w:t>"КЕЛІСІЛГЕН"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Қазақстан Республикасының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Білім және ғылым министрі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_____________ Е. Сағадиев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2017 жылғы 18 сәуір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"КЕЛІСІЛГЕН"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 xml:space="preserve">      Қазақстан </w:t>
      </w:r>
      <w:r w:rsidRPr="00A6500D">
        <w:rPr>
          <w:color w:val="000000"/>
        </w:rPr>
        <w:t>Республикасының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Қорғаныс министрі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____________ С. Жасұзақов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2017 жылғы 11 сәуір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"КЕЛІСІЛГЕН"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Қазақстан Республикасының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Мәдениет және спорт министрі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____________ А. Мұхамедиұлы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2017 жылғы 14 сәуір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"КЕЛІС</w:t>
      </w:r>
      <w:r w:rsidRPr="00A6500D">
        <w:rPr>
          <w:color w:val="000000"/>
        </w:rPr>
        <w:t>ІЛГЕН"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Қазақстан Республикасының</w:t>
      </w:r>
    </w:p>
    <w:p w:rsidR="00150755" w:rsidRPr="00A6500D" w:rsidRDefault="00405068">
      <w:pPr>
        <w:spacing w:after="0"/>
        <w:jc w:val="both"/>
      </w:pPr>
      <w:r w:rsidRPr="00A6500D">
        <w:rPr>
          <w:color w:val="000000"/>
        </w:rPr>
        <w:t>      Ішкі істер министрі</w:t>
      </w:r>
    </w:p>
    <w:p w:rsidR="00150755" w:rsidRDefault="00405068">
      <w:pPr>
        <w:spacing w:after="0"/>
        <w:jc w:val="both"/>
      </w:pPr>
      <w:r>
        <w:rPr>
          <w:color w:val="000000"/>
          <w:sz w:val="28"/>
        </w:rPr>
        <w:t>      ____________ К. Қасымов</w:t>
      </w:r>
    </w:p>
    <w:p w:rsidR="00150755" w:rsidRDefault="00405068">
      <w:pPr>
        <w:spacing w:after="0"/>
        <w:jc w:val="both"/>
      </w:pPr>
      <w:r>
        <w:rPr>
          <w:color w:val="000000"/>
          <w:sz w:val="28"/>
        </w:rPr>
        <w:t>      2017 жылғы 11 сәуір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82"/>
        <w:gridCol w:w="4121"/>
      </w:tblGrid>
      <w:tr w:rsidR="00150755" w:rsidRPr="00A650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755" w:rsidRDefault="004050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00D" w:rsidRDefault="00A6500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6500D" w:rsidRDefault="00A6500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150755" w:rsidRPr="00A6500D" w:rsidRDefault="00405068">
            <w:pPr>
              <w:spacing w:after="0"/>
              <w:jc w:val="center"/>
              <w:rPr>
                <w:lang w:val="kk-KZ"/>
              </w:rPr>
            </w:pPr>
            <w:r w:rsidRPr="00A6500D">
              <w:rPr>
                <w:color w:val="000000"/>
                <w:sz w:val="20"/>
                <w:lang w:val="kk-KZ"/>
              </w:rPr>
              <w:t>Қазақстан Республикасы</w:t>
            </w:r>
            <w:r w:rsidRPr="00A6500D">
              <w:rPr>
                <w:lang w:val="kk-KZ"/>
              </w:rPr>
              <w:br/>
            </w:r>
            <w:r w:rsidRPr="00A6500D">
              <w:rPr>
                <w:color w:val="000000"/>
                <w:sz w:val="20"/>
                <w:lang w:val="kk-KZ"/>
              </w:rPr>
              <w:t>Денсаулық сақтау министрінің</w:t>
            </w:r>
            <w:r w:rsidRPr="00A6500D">
              <w:rPr>
                <w:lang w:val="kk-KZ"/>
              </w:rPr>
              <w:br/>
            </w:r>
            <w:r w:rsidRPr="00A6500D">
              <w:rPr>
                <w:color w:val="000000"/>
                <w:sz w:val="20"/>
                <w:lang w:val="kk-KZ"/>
              </w:rPr>
              <w:t>2017 жылғы 7 сәуірдегі</w:t>
            </w:r>
            <w:r w:rsidR="00A6500D">
              <w:rPr>
                <w:lang w:val="kk-KZ"/>
              </w:rPr>
              <w:t xml:space="preserve">  </w:t>
            </w:r>
            <w:r w:rsidRPr="00A6500D">
              <w:rPr>
                <w:color w:val="000000"/>
                <w:sz w:val="20"/>
                <w:lang w:val="kk-KZ"/>
              </w:rPr>
              <w:t>№ 141 бұйрығымен</w:t>
            </w:r>
            <w:r w:rsidRPr="00A6500D">
              <w:rPr>
                <w:lang w:val="kk-KZ"/>
              </w:rPr>
              <w:br/>
            </w:r>
            <w:r w:rsidRPr="00A6500D">
              <w:rPr>
                <w:color w:val="000000"/>
                <w:sz w:val="20"/>
                <w:lang w:val="kk-KZ"/>
              </w:rPr>
              <w:lastRenderedPageBreak/>
              <w:t>бекітілген</w:t>
            </w:r>
          </w:p>
        </w:tc>
      </w:tr>
    </w:tbl>
    <w:p w:rsidR="00150755" w:rsidRPr="00A6500D" w:rsidRDefault="00405068" w:rsidP="00A6500D">
      <w:pPr>
        <w:spacing w:after="0"/>
        <w:jc w:val="center"/>
        <w:rPr>
          <w:lang w:val="kk-KZ"/>
        </w:rPr>
      </w:pPr>
      <w:bookmarkStart w:id="9" w:name="z27"/>
      <w:r w:rsidRPr="00A6500D">
        <w:rPr>
          <w:b/>
          <w:color w:val="000000"/>
          <w:lang w:val="kk-KZ"/>
        </w:rPr>
        <w:lastRenderedPageBreak/>
        <w:t>Білім беру ұйымдарының білім алушылары және тәрбиеленушілеріне медициналық қызмет көрсету қағидалары</w:t>
      </w:r>
    </w:p>
    <w:p w:rsidR="00150755" w:rsidRDefault="00405068">
      <w:pPr>
        <w:spacing w:after="0"/>
      </w:pPr>
      <w:bookmarkStart w:id="10" w:name="z28"/>
      <w:bookmarkEnd w:id="9"/>
      <w:r w:rsidRPr="00A6500D">
        <w:rPr>
          <w:b/>
          <w:color w:val="000000"/>
          <w:lang w:val="kk-KZ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150755" w:rsidRDefault="00405068">
      <w:pPr>
        <w:spacing w:after="0"/>
        <w:jc w:val="both"/>
      </w:pPr>
      <w:bookmarkStart w:id="11" w:name="z29"/>
      <w:bookmarkEnd w:id="10"/>
      <w:r>
        <w:rPr>
          <w:color w:val="000000"/>
          <w:sz w:val="28"/>
        </w:rPr>
        <w:t xml:space="preserve">      1. Осы Қағидалар білім беру ұйымдарының білім алушылары және тәрбиеленушілеріне медициналық қызмет көрсетуді ұйымдастыруды </w:t>
      </w:r>
      <w:r>
        <w:rPr>
          <w:color w:val="000000"/>
          <w:sz w:val="28"/>
        </w:rPr>
        <w:t>айқындайды.</w:t>
      </w:r>
    </w:p>
    <w:p w:rsidR="00150755" w:rsidRDefault="00405068">
      <w:pPr>
        <w:spacing w:after="0"/>
        <w:jc w:val="both"/>
      </w:pPr>
      <w:bookmarkStart w:id="12" w:name="z30"/>
      <w:bookmarkEnd w:id="11"/>
      <w:r>
        <w:rPr>
          <w:color w:val="000000"/>
          <w:sz w:val="28"/>
        </w:rPr>
        <w:t xml:space="preserve">      2. Білім беру ұйымдарында балалардың денсаулығын нығайтуға, </w:t>
      </w:r>
      <w:proofErr w:type="gramStart"/>
      <w:r>
        <w:rPr>
          <w:color w:val="000000"/>
          <w:sz w:val="28"/>
        </w:rPr>
        <w:t>сырқаттанушылықтың</w:t>
      </w:r>
      <w:proofErr w:type="gramEnd"/>
      <w:r>
        <w:rPr>
          <w:color w:val="000000"/>
          <w:sz w:val="28"/>
        </w:rPr>
        <w:t xml:space="preserve"> алдын алуға және төмендетуге бағытталған емдеу-профилактикалық және сауықтыру іс-шаралары көрсетіледі.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3" w:name="z31"/>
      <w:bookmarkEnd w:id="12"/>
      <w:r>
        <w:rPr>
          <w:color w:val="000000"/>
          <w:sz w:val="28"/>
        </w:rPr>
        <w:t xml:space="preserve">      </w:t>
      </w:r>
      <w:r w:rsidRPr="00FC1BF9">
        <w:rPr>
          <w:color w:val="000000"/>
          <w:sz w:val="28"/>
          <w:lang w:val="ru-RU"/>
        </w:rPr>
        <w:t xml:space="preserve">3. </w:t>
      </w:r>
      <w:proofErr w:type="gramStart"/>
      <w:r w:rsidRPr="00FC1BF9">
        <w:rPr>
          <w:color w:val="000000"/>
          <w:sz w:val="28"/>
          <w:lang w:val="ru-RU"/>
        </w:rPr>
        <w:t>Осы</w:t>
      </w:r>
      <w:proofErr w:type="gramEnd"/>
      <w:r w:rsidRPr="00FC1BF9">
        <w:rPr>
          <w:color w:val="000000"/>
          <w:sz w:val="28"/>
          <w:lang w:val="ru-RU"/>
        </w:rPr>
        <w:t xml:space="preserve"> Қағидаларда мынадай терминдер мен ұғымдар п</w:t>
      </w:r>
      <w:r w:rsidRPr="00FC1BF9">
        <w:rPr>
          <w:color w:val="000000"/>
          <w:sz w:val="28"/>
          <w:lang w:val="ru-RU"/>
        </w:rPr>
        <w:t>айдаланылады: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4" w:name="z32"/>
      <w:bookmarkEnd w:id="13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1) алғашқы медициналы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санитариялық көмек (бұдан әрі – МСАК) – адам, отбасы және қоғам деңгейінде көрсетілетін, қолжетімді медициналық қызметтер көрсету кешенін қамтитын тәуліктік медициналық бақылаусыз дәрігерге дейінгі немесе білікті</w:t>
      </w:r>
      <w:r w:rsidRPr="00FC1BF9">
        <w:rPr>
          <w:color w:val="000000"/>
          <w:sz w:val="28"/>
          <w:lang w:val="ru-RU"/>
        </w:rPr>
        <w:t xml:space="preserve"> медициналық көмек;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5" w:name="z33"/>
      <w:bookmarkEnd w:id="14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2) тәрбиеленушілер – мектепке дейінгі, интернаттық ұйымдарда бі</w:t>
      </w:r>
      <w:proofErr w:type="gramStart"/>
      <w:r w:rsidRPr="00FC1BF9">
        <w:rPr>
          <w:color w:val="000000"/>
          <w:sz w:val="28"/>
          <w:lang w:val="ru-RU"/>
        </w:rPr>
        <w:t>л</w:t>
      </w:r>
      <w:proofErr w:type="gramEnd"/>
      <w:r w:rsidRPr="00FC1BF9">
        <w:rPr>
          <w:color w:val="000000"/>
          <w:sz w:val="28"/>
          <w:lang w:val="ru-RU"/>
        </w:rPr>
        <w:t>ім алушы және тәрбиеленуші адамдар;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6" w:name="z34"/>
      <w:bookmarkEnd w:id="15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3) білім беру ұйымдарындағы медициналық пункт (бұдан ә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>і – медициналық пункт) – білім беру ұйымдарының білім алушыларына жә</w:t>
      </w:r>
      <w:r w:rsidRPr="00FC1BF9">
        <w:rPr>
          <w:color w:val="000000"/>
          <w:sz w:val="28"/>
          <w:lang w:val="ru-RU"/>
        </w:rPr>
        <w:t>не тәрбиеленушілеріне дәрігерге дейін және білікті медициналық көмек көрсетуге арналған білім беру ұйымдарындағы жеке кабинеттер;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7" w:name="z35"/>
      <w:bookmarkEnd w:id="16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4) білім беру ұйымы – білім беру саласында қызметін жүзеге асыратын </w:t>
      </w:r>
      <w:proofErr w:type="gramStart"/>
      <w:r w:rsidRPr="00FC1BF9">
        <w:rPr>
          <w:color w:val="000000"/>
          <w:sz w:val="28"/>
          <w:lang w:val="ru-RU"/>
        </w:rPr>
        <w:t>заңды</w:t>
      </w:r>
      <w:proofErr w:type="gramEnd"/>
      <w:r w:rsidRPr="00FC1BF9">
        <w:rPr>
          <w:color w:val="000000"/>
          <w:sz w:val="28"/>
          <w:lang w:val="ru-RU"/>
        </w:rPr>
        <w:t xml:space="preserve"> тұлға;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8" w:name="z36"/>
      <w:bookmarkEnd w:id="17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5) денсаулық сақтау ұйымы – ден</w:t>
      </w:r>
      <w:r w:rsidRPr="00FC1BF9">
        <w:rPr>
          <w:color w:val="000000"/>
          <w:sz w:val="28"/>
          <w:lang w:val="ru-RU"/>
        </w:rPr>
        <w:t xml:space="preserve">саулық сақтау саласында қызметін жүзеге асыратын </w:t>
      </w:r>
      <w:proofErr w:type="gramStart"/>
      <w:r w:rsidRPr="00FC1BF9">
        <w:rPr>
          <w:color w:val="000000"/>
          <w:sz w:val="28"/>
          <w:lang w:val="ru-RU"/>
        </w:rPr>
        <w:t>заңды</w:t>
      </w:r>
      <w:proofErr w:type="gramEnd"/>
      <w:r w:rsidRPr="00FC1BF9">
        <w:rPr>
          <w:color w:val="000000"/>
          <w:sz w:val="28"/>
          <w:lang w:val="ru-RU"/>
        </w:rPr>
        <w:t xml:space="preserve"> тұлға;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19" w:name="z37"/>
      <w:bookmarkEnd w:id="18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6) тегін медициналық көмектің кепілдік берілген көлемі (бұдан ә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>і – ТМККК) – Қазақстан Республикасының азаматтарына және оралмандарға көрсетілетін медициналық көмектің медициналық қызметте</w:t>
      </w:r>
      <w:r w:rsidRPr="00FC1BF9">
        <w:rPr>
          <w:color w:val="000000"/>
          <w:sz w:val="28"/>
          <w:lang w:val="ru-RU"/>
        </w:rPr>
        <w:t>р тізбесі бойынша Қазақстан Республикасының Үкіметі айқындайтын бірыңғай көлемі;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0" w:name="z38"/>
      <w:bookmarkEnd w:id="19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7) бі</w:t>
      </w:r>
      <w:proofErr w:type="gramStart"/>
      <w:r w:rsidRPr="00FC1BF9">
        <w:rPr>
          <w:color w:val="000000"/>
          <w:sz w:val="28"/>
          <w:lang w:val="ru-RU"/>
        </w:rPr>
        <w:t>л</w:t>
      </w:r>
      <w:proofErr w:type="gramEnd"/>
      <w:r w:rsidRPr="00FC1BF9">
        <w:rPr>
          <w:color w:val="000000"/>
          <w:sz w:val="28"/>
          <w:lang w:val="ru-RU"/>
        </w:rPr>
        <w:t>ім алушылар – жалпы білім беретін ұйымдардың оқушылары;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1" w:name="z39"/>
      <w:bookmarkEnd w:id="20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8) халықтың нысаналы топтарын профилактикалық медициналық қарап тексеру – ауруларды ерте сатыда анықт</w:t>
      </w:r>
      <w:r w:rsidRPr="00FC1BF9">
        <w:rPr>
          <w:color w:val="000000"/>
          <w:sz w:val="28"/>
          <w:lang w:val="ru-RU"/>
        </w:rPr>
        <w:t>ауға және аурулардың асқынуын, аурулардың туындауына ықпал ететін қауі</w:t>
      </w:r>
      <w:proofErr w:type="gramStart"/>
      <w:r w:rsidRPr="00FC1BF9">
        <w:rPr>
          <w:color w:val="000000"/>
          <w:sz w:val="28"/>
          <w:lang w:val="ru-RU"/>
        </w:rPr>
        <w:t>п</w:t>
      </w:r>
      <w:proofErr w:type="gramEnd"/>
      <w:r w:rsidRPr="00FC1BF9">
        <w:rPr>
          <w:color w:val="000000"/>
          <w:sz w:val="28"/>
          <w:lang w:val="ru-RU"/>
        </w:rPr>
        <w:t xml:space="preserve"> факторларының алдын алуға, халық денсаулығын қалыптастыруға және нығайтуға бағытталған скринингтік қарап-тексерулер;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2" w:name="z40"/>
      <w:bookmarkEnd w:id="21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9) шағын жинақты мектеп – білім алушылар контингенті шағын, с</w:t>
      </w:r>
      <w:r w:rsidRPr="00FC1BF9">
        <w:rPr>
          <w:color w:val="000000"/>
          <w:sz w:val="28"/>
          <w:lang w:val="ru-RU"/>
        </w:rPr>
        <w:t>ынып-жинақтары бі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>іктірілген және оқу сабақтарын ұйымдастырудың өзіндік нысаны бар жалпы білім беретін мектеп;</w:t>
      </w:r>
    </w:p>
    <w:p w:rsidR="00150755" w:rsidRPr="00FC1BF9" w:rsidRDefault="00405068">
      <w:pPr>
        <w:spacing w:after="0"/>
        <w:rPr>
          <w:lang w:val="ru-RU"/>
        </w:rPr>
      </w:pPr>
      <w:bookmarkStart w:id="23" w:name="z41"/>
      <w:bookmarkEnd w:id="22"/>
      <w:r w:rsidRPr="00FC1BF9">
        <w:rPr>
          <w:b/>
          <w:color w:val="000000"/>
          <w:lang w:val="ru-RU"/>
        </w:rPr>
        <w:t xml:space="preserve"> 2-тарау. Бі</w:t>
      </w:r>
      <w:proofErr w:type="gramStart"/>
      <w:r w:rsidRPr="00FC1BF9">
        <w:rPr>
          <w:b/>
          <w:color w:val="000000"/>
          <w:lang w:val="ru-RU"/>
        </w:rPr>
        <w:t>л</w:t>
      </w:r>
      <w:proofErr w:type="gramEnd"/>
      <w:r w:rsidRPr="00FC1BF9">
        <w:rPr>
          <w:b/>
          <w:color w:val="000000"/>
          <w:lang w:val="ru-RU"/>
        </w:rPr>
        <w:t>ім беру ұйымдарының білім алушыларына және тәрбиеленушілеріне медициналық қызмет көрсетуді ұйымдастыру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4" w:name="z42"/>
      <w:bookmarkEnd w:id="23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4. Бі</w:t>
      </w:r>
      <w:proofErr w:type="gramStart"/>
      <w:r w:rsidRPr="00FC1BF9">
        <w:rPr>
          <w:color w:val="000000"/>
          <w:sz w:val="28"/>
          <w:lang w:val="ru-RU"/>
        </w:rPr>
        <w:t>л</w:t>
      </w:r>
      <w:proofErr w:type="gramEnd"/>
      <w:r w:rsidRPr="00FC1BF9">
        <w:rPr>
          <w:color w:val="000000"/>
          <w:sz w:val="28"/>
          <w:lang w:val="ru-RU"/>
        </w:rPr>
        <w:t>ім беру ұйымдары</w:t>
      </w:r>
      <w:r w:rsidRPr="00FC1BF9">
        <w:rPr>
          <w:color w:val="000000"/>
          <w:sz w:val="28"/>
          <w:lang w:val="ru-RU"/>
        </w:rPr>
        <w:t xml:space="preserve">ның білім алушылары және тәрбиеленушілеріне медициналық қызмет көрсету медициналық пункттерде жүзеге асырылады.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5" w:name="z43"/>
      <w:bookmarkEnd w:id="24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5. Бі</w:t>
      </w:r>
      <w:proofErr w:type="gramStart"/>
      <w:r w:rsidRPr="00FC1BF9">
        <w:rPr>
          <w:color w:val="000000"/>
          <w:sz w:val="28"/>
          <w:lang w:val="ru-RU"/>
        </w:rPr>
        <w:t>л</w:t>
      </w:r>
      <w:proofErr w:type="gramEnd"/>
      <w:r w:rsidRPr="00FC1BF9">
        <w:rPr>
          <w:color w:val="000000"/>
          <w:sz w:val="28"/>
          <w:lang w:val="ru-RU"/>
        </w:rPr>
        <w:t xml:space="preserve">ім беру ұйымдарының білім алушылары және тәрбиеленушілеріне медициналық қызмет ТМККК шеңберінде көрсетіледі.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6" w:name="z44"/>
      <w:bookmarkEnd w:id="25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6. Медициналы</w:t>
      </w:r>
      <w:r w:rsidRPr="00FC1BF9">
        <w:rPr>
          <w:color w:val="000000"/>
          <w:sz w:val="28"/>
          <w:lang w:val="ru-RU"/>
        </w:rPr>
        <w:t>қ пункт оқушыларының саны 50 балаға дейінгі шағын жинақты мектептерден басқа, бі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 xml:space="preserve"> ұйымға біреу есебінен білім беру ұйымдарында ашылады.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7" w:name="z45"/>
      <w:bookmarkEnd w:id="26"/>
      <w:r w:rsidRPr="00FC1B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7. Білім беру ұйымдарында медициналық пункт болмаған кезде білім алушыларға және тәрбиеленушілерге медициналық қ</w:t>
      </w:r>
      <w:r w:rsidRPr="00FC1BF9">
        <w:rPr>
          <w:color w:val="000000"/>
          <w:sz w:val="28"/>
          <w:lang w:val="ru-RU"/>
        </w:rPr>
        <w:t>ызметті "Амбулаториялы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емханалық көмек көрсететін медициналық ұйымдардың қызметі туралы ережені бекіту туралы" Қазақстан Республикасы Денсаулық сақтау министрінің міндетін атқарушының 2011 жылғы 5 қаңтардағы № 7 бұйрығына сәйкес (Нормативтік құқықтық акті</w:t>
      </w:r>
      <w:r w:rsidRPr="00FC1BF9">
        <w:rPr>
          <w:color w:val="000000"/>
          <w:sz w:val="28"/>
          <w:lang w:val="ru-RU"/>
        </w:rPr>
        <w:t>лерді мемлекеттік тіркеу тізілімінде № 6774 болып тіркелген) жергілікті денсаулық сақтауды мемлекетті</w:t>
      </w:r>
      <w:proofErr w:type="gramStart"/>
      <w:r w:rsidRPr="00FC1BF9">
        <w:rPr>
          <w:color w:val="000000"/>
          <w:sz w:val="28"/>
          <w:lang w:val="ru-RU"/>
        </w:rPr>
        <w:t>к</w:t>
      </w:r>
      <w:proofErr w:type="gramEnd"/>
      <w:r w:rsidRPr="00FC1BF9">
        <w:rPr>
          <w:color w:val="000000"/>
          <w:sz w:val="28"/>
          <w:lang w:val="ru-RU"/>
        </w:rPr>
        <w:t xml:space="preserve"> </w:t>
      </w:r>
      <w:proofErr w:type="gramStart"/>
      <w:r w:rsidRPr="00FC1BF9">
        <w:rPr>
          <w:color w:val="000000"/>
          <w:sz w:val="28"/>
          <w:lang w:val="ru-RU"/>
        </w:rPr>
        <w:t>бас</w:t>
      </w:r>
      <w:proofErr w:type="gramEnd"/>
      <w:r w:rsidRPr="00FC1BF9">
        <w:rPr>
          <w:color w:val="000000"/>
          <w:sz w:val="28"/>
          <w:lang w:val="ru-RU"/>
        </w:rPr>
        <w:t xml:space="preserve">қару органдарының шешімі бойынша айқындалған МСАК ұйымы көрсетеді.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8" w:name="z46"/>
      <w:bookmarkEnd w:id="27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8. Білім беру ұйымдарындағы медициналық пункттер Қазақстан Республикасы Ұлт</w:t>
      </w:r>
      <w:r w:rsidRPr="00FC1BF9">
        <w:rPr>
          <w:color w:val="000000"/>
          <w:sz w:val="28"/>
          <w:lang w:val="ru-RU"/>
        </w:rPr>
        <w:t>тық экономика министрінің 2014 жылғы 29 желтоқсандағы № 179 бұйрығымен бекітілген "Білім беру объектілеріне қойылатын санитариялы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эпидемиологиялық талаптар" санитариялық қағидаларына сәйкес медициналық техникамен, медициналық мақсаттағы бұйымдармен, санит</w:t>
      </w:r>
      <w:r w:rsidRPr="00FC1BF9">
        <w:rPr>
          <w:color w:val="000000"/>
          <w:sz w:val="28"/>
          <w:lang w:val="ru-RU"/>
        </w:rPr>
        <w:t>ариялық, жұмсақ және қатты мүкәммалдармен жарақтандырылады (Нормативтік құқықтық актілерді мемлекеттік тіркеу тізілімінде № 10275 болып тіркелген).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29" w:name="z47"/>
      <w:bookmarkEnd w:id="28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9. МСАК-ты қоса алғанда амбулаториялы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емханалық көмек көрсететін денсаулық сақтау ұйымы медициналық қ</w:t>
      </w:r>
      <w:r w:rsidRPr="00FC1BF9">
        <w:rPr>
          <w:color w:val="000000"/>
          <w:sz w:val="28"/>
          <w:lang w:val="ru-RU"/>
        </w:rPr>
        <w:t>ызметке берілген лицензияға қосымшаның негізінде медициналық пунктте медициналық қызметті, мынадай: алғашқы медициналық-санитариялық көмек (дәрігерге дейін және/немесе білікті), білікті (жалпы дәрігерлік практика немесе педиатрия) мамандықтар бойынша мекте</w:t>
      </w:r>
      <w:r w:rsidRPr="00FC1BF9">
        <w:rPr>
          <w:color w:val="000000"/>
          <w:sz w:val="28"/>
          <w:lang w:val="ru-RU"/>
        </w:rPr>
        <w:t>пке дейінгі және интернаттық ұйымдардың медициналық пункттерін қоспағанда балалар халқына амбулаториялы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емханалық көмекті жүзеге асырады, сондай-ақ медициналық қызмет көрсету үшін дәрілік заттармен қамтамасыз етеді.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0" w:name="z48"/>
      <w:bookmarkEnd w:id="29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10. </w:t>
      </w:r>
      <w:proofErr w:type="gramStart"/>
      <w:r w:rsidRPr="00FC1BF9">
        <w:rPr>
          <w:color w:val="000000"/>
          <w:sz w:val="28"/>
          <w:lang w:val="ru-RU"/>
        </w:rPr>
        <w:t>Медициналық пункттердің үлгі</w:t>
      </w:r>
      <w:r w:rsidRPr="00FC1BF9">
        <w:rPr>
          <w:color w:val="000000"/>
          <w:sz w:val="28"/>
          <w:lang w:val="ru-RU"/>
        </w:rPr>
        <w:t xml:space="preserve"> штаттары мен штаттық нормативтері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сәйкес белгіленеді (Нормативтік құқықтық актілер</w:t>
      </w:r>
      <w:r w:rsidRPr="00FC1BF9">
        <w:rPr>
          <w:color w:val="000000"/>
          <w:sz w:val="28"/>
          <w:lang w:val="ru-RU"/>
        </w:rPr>
        <w:t>ді мемлекеттік тіркеу тізілімінде № 6173 болып</w:t>
      </w:r>
      <w:proofErr w:type="gramEnd"/>
      <w:r w:rsidRPr="00FC1BF9">
        <w:rPr>
          <w:color w:val="000000"/>
          <w:sz w:val="28"/>
          <w:lang w:val="ru-RU"/>
        </w:rPr>
        <w:t xml:space="preserve"> тіркелген).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1" w:name="z49"/>
      <w:bookmarkEnd w:id="30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11. Білім алушыла</w:t>
      </w:r>
      <w:bookmarkStart w:id="32" w:name="_GoBack"/>
      <w:bookmarkEnd w:id="32"/>
      <w:r w:rsidRPr="00FC1BF9">
        <w:rPr>
          <w:color w:val="000000"/>
          <w:sz w:val="28"/>
          <w:lang w:val="ru-RU"/>
        </w:rPr>
        <w:t>рға, тәрбиеленушілерге медициналық қызмет үй-жайларды ұстау, тазалау, ағымдағы және күрделі жөндеу жүргізу, коммуналдық қ</w:t>
      </w:r>
      <w:proofErr w:type="gramStart"/>
      <w:r w:rsidRPr="00FC1BF9">
        <w:rPr>
          <w:color w:val="000000"/>
          <w:sz w:val="28"/>
          <w:lang w:val="ru-RU"/>
        </w:rPr>
        <w:t>ызметтерге</w:t>
      </w:r>
      <w:proofErr w:type="gramEnd"/>
      <w:r w:rsidRPr="00FC1BF9">
        <w:rPr>
          <w:color w:val="000000"/>
          <w:sz w:val="28"/>
          <w:lang w:val="ru-RU"/>
        </w:rPr>
        <w:t xml:space="preserve"> ақы төлеу білім беру ұйымдары есебінен жү</w:t>
      </w:r>
      <w:r w:rsidRPr="00FC1BF9">
        <w:rPr>
          <w:color w:val="000000"/>
          <w:sz w:val="28"/>
          <w:lang w:val="ru-RU"/>
        </w:rPr>
        <w:t xml:space="preserve">зеге асырылатын медициналық пунктте көрсетіледі.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3" w:name="z50"/>
      <w:bookmarkEnd w:id="31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12. МСАК ұйымының басшысы медициналық пункттің уақытша жұмыс орнында жоқ негізгі жұмыскерді </w:t>
      </w:r>
      <w:proofErr w:type="gramStart"/>
      <w:r w:rsidRPr="00FC1BF9">
        <w:rPr>
          <w:color w:val="000000"/>
          <w:sz w:val="28"/>
          <w:lang w:val="ru-RU"/>
        </w:rPr>
        <w:t>бас</w:t>
      </w:r>
      <w:proofErr w:type="gramEnd"/>
      <w:r w:rsidRPr="00FC1BF9">
        <w:rPr>
          <w:color w:val="000000"/>
          <w:sz w:val="28"/>
          <w:lang w:val="ru-RU"/>
        </w:rPr>
        <w:t xml:space="preserve">қа медицина қызметкерімен алмастыруды қамтамасыз етеді.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4" w:name="z51"/>
      <w:bookmarkEnd w:id="33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13. Білім беру ұйымдарының білім алушыла</w:t>
      </w:r>
      <w:r w:rsidRPr="00FC1BF9">
        <w:rPr>
          <w:color w:val="000000"/>
          <w:sz w:val="28"/>
          <w:lang w:val="ru-RU"/>
        </w:rPr>
        <w:t>рын және тәрбиеленушілерін аурулары бойынша жоспарлы диспансерге жатқызуды, емдеуді және (немесе) оңалтуды Қазақстан Республикасы Денсаулық сақтау және әлеуметтік даму министрінің 2015 жылғы 28 сәуірдегі № 281 бұйрығымен бекітілген Алғашқы медициналы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сани</w:t>
      </w:r>
      <w:r w:rsidRPr="00FC1BF9">
        <w:rPr>
          <w:color w:val="000000"/>
          <w:sz w:val="28"/>
          <w:lang w:val="ru-RU"/>
        </w:rPr>
        <w:t>тариялық көмек көрсету қағидаларына және Азаматтарды алғашқы медициналы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санитариялық көмек ұйымдарына бекіту қағидаларына сәйкес білім алушылар немесе тәрбиеленушілер бекітілген МСАК ұйымының жалпы практика дәрігерлері, учаскелік педиатрлары, бейінді мама</w:t>
      </w:r>
      <w:r w:rsidRPr="00FC1BF9">
        <w:rPr>
          <w:color w:val="000000"/>
          <w:sz w:val="28"/>
          <w:lang w:val="ru-RU"/>
        </w:rPr>
        <w:t xml:space="preserve">ндары, фельдшерлері мен мейіргерлері жүзеге асырады (Нормативтік құқықтық актілерді мемлекеттік тіркеу тізілімінде № 11268 болып тіркелген).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5" w:name="z52"/>
      <w:bookmarkEnd w:id="34"/>
      <w:r w:rsidRPr="00FC1BF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14. </w:t>
      </w:r>
      <w:proofErr w:type="gramStart"/>
      <w:r w:rsidRPr="00FC1BF9">
        <w:rPr>
          <w:color w:val="000000"/>
          <w:sz w:val="28"/>
          <w:lang w:val="ru-RU"/>
        </w:rPr>
        <w:t>Медициналық пункттердің медицина қызметкерлері жыл сайын білім беру ұйымдарының білім алушыларының және</w:t>
      </w:r>
      <w:r w:rsidRPr="00FC1BF9">
        <w:rPr>
          <w:color w:val="000000"/>
          <w:sz w:val="28"/>
          <w:lang w:val="ru-RU"/>
        </w:rPr>
        <w:t xml:space="preserve"> тәрбиеленушілерінің денсаулығын сақтау және нығайтуды, олардың арасында сырқаттанушылықты төмендету, профилактикалық егулерді, профилактикалық қарап-тексерулерді жүргізуді ұйымдастыруды және МСАК ұйымдарына бекітілген жері бойынша уақтылы диспансерге жатқ</w:t>
      </w:r>
      <w:r w:rsidRPr="00FC1BF9">
        <w:rPr>
          <w:color w:val="000000"/>
          <w:sz w:val="28"/>
          <w:lang w:val="ru-RU"/>
        </w:rPr>
        <w:t>ызуды бақылауды</w:t>
      </w:r>
      <w:proofErr w:type="gramEnd"/>
      <w:r w:rsidRPr="00FC1BF9">
        <w:rPr>
          <w:color w:val="000000"/>
          <w:sz w:val="28"/>
          <w:lang w:val="ru-RU"/>
        </w:rPr>
        <w:t xml:space="preserve"> </w:t>
      </w:r>
      <w:proofErr w:type="gramStart"/>
      <w:r w:rsidRPr="00FC1BF9">
        <w:rPr>
          <w:color w:val="000000"/>
          <w:sz w:val="28"/>
          <w:lang w:val="ru-RU"/>
        </w:rPr>
        <w:t>ж</w:t>
      </w:r>
      <w:proofErr w:type="gramEnd"/>
      <w:r w:rsidRPr="00FC1BF9">
        <w:rPr>
          <w:color w:val="000000"/>
          <w:sz w:val="28"/>
          <w:lang w:val="ru-RU"/>
        </w:rPr>
        <w:t xml:space="preserve">үргізуді жоспарлайды.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6" w:name="z53"/>
      <w:bookmarkEnd w:id="35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15. Интернаттық үлгідегі білім беру ұйымдарының медицина қызметкерлері балалардың денсаулығын сақтау және нығайтуды, профилактикалық іс-шаралар өткізуді, оның ішінде профилактикалық егулер жүргізуді ұйымдастыру</w:t>
      </w:r>
      <w:r w:rsidRPr="00FC1BF9">
        <w:rPr>
          <w:color w:val="000000"/>
          <w:sz w:val="28"/>
          <w:lang w:val="ru-RU"/>
        </w:rPr>
        <w:t>ды, интернат ұйымдарының санитариялы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гигиеналық және тамақтандыру жағдайын, балалардың тәулік бойы болуын ескере отырып, жұмыс режимін бақылауды қамтамасыз етеді.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7" w:name="z54"/>
      <w:bookmarkEnd w:id="36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16. Профилактикалық қарап-тексерулер Қазақстан Республикасы Денсаулық сақтау министрі</w:t>
      </w:r>
      <w:r w:rsidRPr="00FC1BF9">
        <w:rPr>
          <w:color w:val="000000"/>
          <w:sz w:val="28"/>
          <w:lang w:val="ru-RU"/>
        </w:rPr>
        <w:t>нің міндетін атқарушының 2009 жылғы 10 қарашадағы № 685 бұйрығымен бекітілген Халықтың нысаналы топтарын профилактикалық медициналық тексері</w:t>
      </w:r>
      <w:proofErr w:type="gramStart"/>
      <w:r w:rsidRPr="00FC1BF9">
        <w:rPr>
          <w:color w:val="000000"/>
          <w:sz w:val="28"/>
          <w:lang w:val="ru-RU"/>
        </w:rPr>
        <w:t>п-</w:t>
      </w:r>
      <w:proofErr w:type="gramEnd"/>
      <w:r w:rsidRPr="00FC1BF9">
        <w:rPr>
          <w:color w:val="000000"/>
          <w:sz w:val="28"/>
          <w:lang w:val="ru-RU"/>
        </w:rPr>
        <w:t>қарауды жүргізу ережесіне сәйкес жүргізіледі (Нормативтік құқықтық актілерді мемлекеттік тіркеу тізі</w:t>
      </w:r>
      <w:proofErr w:type="gramStart"/>
      <w:r w:rsidRPr="00FC1BF9">
        <w:rPr>
          <w:color w:val="000000"/>
          <w:sz w:val="28"/>
          <w:lang w:val="ru-RU"/>
        </w:rPr>
        <w:t>л</w:t>
      </w:r>
      <w:proofErr w:type="gramEnd"/>
      <w:r w:rsidRPr="00FC1BF9">
        <w:rPr>
          <w:color w:val="000000"/>
          <w:sz w:val="28"/>
          <w:lang w:val="ru-RU"/>
        </w:rPr>
        <w:t>імінде № 5918</w:t>
      </w:r>
      <w:r w:rsidRPr="00FC1BF9">
        <w:rPr>
          <w:color w:val="000000"/>
          <w:sz w:val="28"/>
          <w:lang w:val="ru-RU"/>
        </w:rPr>
        <w:t xml:space="preserve"> болып тіркелген).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8" w:name="z55"/>
      <w:bookmarkEnd w:id="37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17. Бі</w:t>
      </w:r>
      <w:proofErr w:type="gramStart"/>
      <w:r w:rsidRPr="00FC1BF9">
        <w:rPr>
          <w:color w:val="000000"/>
          <w:sz w:val="28"/>
          <w:lang w:val="ru-RU"/>
        </w:rPr>
        <w:t>л</w:t>
      </w:r>
      <w:proofErr w:type="gramEnd"/>
      <w:r w:rsidRPr="00FC1BF9">
        <w:rPr>
          <w:color w:val="000000"/>
          <w:sz w:val="28"/>
          <w:lang w:val="ru-RU"/>
        </w:rPr>
        <w:t>ім беру ұйымдарының білім алушылары мен тәрбиеленушілеріне профилактикалық қарап-тексерулерді МСАК ұйымының мамандары білім беру ұйымдарының аумағына барып және (немесе) денсаулық сақтау ұйымының базасында жүргізіледі.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39" w:name="z56"/>
      <w:bookmarkEnd w:id="38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C1BF9">
        <w:rPr>
          <w:color w:val="000000"/>
          <w:sz w:val="28"/>
          <w:lang w:val="ru-RU"/>
        </w:rPr>
        <w:t xml:space="preserve"> 18. Білім беру ұйымы 2009 жылғы 18 қыркүйектегі "Халық денсаулығы және денсаулық сақтау жүйесі туралы" Қазақстан Республикасының Кодексі 94-бабының 2-тармағына сәйкес (бұдан ә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>і – Кодекс) жоспарлы тәртіпте профилактикалық қарап-тексеру, вакцина егу немес</w:t>
      </w:r>
      <w:r w:rsidRPr="00FC1BF9">
        <w:rPr>
          <w:color w:val="000000"/>
          <w:sz w:val="28"/>
          <w:lang w:val="ru-RU"/>
        </w:rPr>
        <w:t>е оларға басқа да медициналық қызметтерді көрсету кезінде медициналық араласуларға білім алушылардың және тәрбиеленушілердің, олардың ата-анасының (</w:t>
      </w:r>
      <w:proofErr w:type="gramStart"/>
      <w:r w:rsidRPr="00FC1BF9">
        <w:rPr>
          <w:color w:val="000000"/>
          <w:sz w:val="28"/>
          <w:lang w:val="ru-RU"/>
        </w:rPr>
        <w:t>заңды</w:t>
      </w:r>
      <w:proofErr w:type="gramEnd"/>
      <w:r w:rsidRPr="00FC1BF9">
        <w:rPr>
          <w:color w:val="000000"/>
          <w:sz w:val="28"/>
          <w:lang w:val="ru-RU"/>
        </w:rPr>
        <w:t xml:space="preserve"> өкілінің) ақпараттандырылған келісімін алуға немесе бас тартуын алуға жәрдемдеседі.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40" w:name="z57"/>
      <w:bookmarkEnd w:id="39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19. </w:t>
      </w:r>
      <w:proofErr w:type="gramStart"/>
      <w:r w:rsidRPr="00FC1BF9">
        <w:rPr>
          <w:color w:val="000000"/>
          <w:sz w:val="28"/>
          <w:lang w:val="ru-RU"/>
        </w:rPr>
        <w:t>Медициналық пункттердің медицина қызметкерлері жоспарлы, маусымдық немесе эпидемиялық көрсетілімдері бойынша Қазақстан Республикасы Үкіметінің 2009 жылғы 30 желтоқсандағы № 2295 қаулысымен бекітілген Қарсы профилактикалық егу жүргізілетін аурулар</w:t>
      </w:r>
      <w:r w:rsidRPr="00FC1BF9">
        <w:rPr>
          <w:color w:val="000000"/>
          <w:sz w:val="28"/>
          <w:lang w:val="ru-RU"/>
        </w:rPr>
        <w:t>дың тізбесіне, Профилактикалық егу жүргізу ережесіне және халықтың жоспарлы егілуге жатқызылатын топтарына</w:t>
      </w:r>
      <w:proofErr w:type="gramEnd"/>
      <w:r w:rsidRPr="00FC1BF9">
        <w:rPr>
          <w:color w:val="000000"/>
          <w:sz w:val="28"/>
          <w:lang w:val="ru-RU"/>
        </w:rPr>
        <w:t xml:space="preserve"> сәйкес білім беру ұйымдарының білім алушылары және тәрбиеленушілерінің тиі</w:t>
      </w:r>
      <w:proofErr w:type="gramStart"/>
      <w:r w:rsidRPr="00FC1BF9">
        <w:rPr>
          <w:color w:val="000000"/>
          <w:sz w:val="28"/>
          <w:lang w:val="ru-RU"/>
        </w:rPr>
        <w:t>ст</w:t>
      </w:r>
      <w:proofErr w:type="gramEnd"/>
      <w:r w:rsidRPr="00FC1BF9">
        <w:rPr>
          <w:color w:val="000000"/>
          <w:sz w:val="28"/>
          <w:lang w:val="ru-RU"/>
        </w:rPr>
        <w:t>і контингентіне егілгендерді кейіннен қадағалай отырып вакцина егуді жүрг</w:t>
      </w:r>
      <w:r w:rsidRPr="00FC1BF9">
        <w:rPr>
          <w:color w:val="000000"/>
          <w:sz w:val="28"/>
          <w:lang w:val="ru-RU"/>
        </w:rPr>
        <w:t xml:space="preserve">ізуді қамтамасыз етеді.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41" w:name="z58"/>
      <w:bookmarkEnd w:id="40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20. Медициналық пункттердің медицина қызметкерлері жіті және созылмалы аурулар ушыққан, жарақаттанған жағдайларда білім алушыларға, тәрбиеленушілерге, педагог және техникалық персоналға жедел медициналық көмек (кезек кү</w:t>
      </w:r>
      <w:proofErr w:type="gramStart"/>
      <w:r w:rsidRPr="00FC1BF9">
        <w:rPr>
          <w:color w:val="000000"/>
          <w:sz w:val="28"/>
          <w:lang w:val="ru-RU"/>
        </w:rPr>
        <w:t>тт</w:t>
      </w:r>
      <w:proofErr w:type="gramEnd"/>
      <w:r w:rsidRPr="00FC1BF9">
        <w:rPr>
          <w:color w:val="000000"/>
          <w:sz w:val="28"/>
          <w:lang w:val="ru-RU"/>
        </w:rPr>
        <w:t>ірм</w:t>
      </w:r>
      <w:r w:rsidRPr="00FC1BF9">
        <w:rPr>
          <w:color w:val="000000"/>
          <w:sz w:val="28"/>
          <w:lang w:val="ru-RU"/>
        </w:rPr>
        <w:t xml:space="preserve">ейтін дәрігерге дейінгі көмек, аумақтық емханаға жолдама беру, "жедел" көмек бригадасын шақырту) көрсетеді.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42" w:name="z59"/>
      <w:bookmarkEnd w:id="41"/>
      <w:r w:rsidRPr="00FC1B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21. Кодекстің 94-бабының 2-тармағына сәйкес білім беру ұйымдарының білім алушылары мен тәрбиеленушілеріне шұғыл көрсетілімдер болған немесе </w:t>
      </w:r>
      <w:r w:rsidRPr="00FC1BF9">
        <w:rPr>
          <w:color w:val="000000"/>
          <w:sz w:val="28"/>
          <w:lang w:val="ru-RU"/>
        </w:rPr>
        <w:t>өмі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 xml:space="preserve">іне қауіп төнген кезде медициналық көмек ата-анасының (заңды өкілдерінің) келісімінсіз, балаға </w:t>
      </w:r>
      <w:r w:rsidRPr="00FC1BF9">
        <w:rPr>
          <w:color w:val="000000"/>
          <w:sz w:val="28"/>
          <w:lang w:val="ru-RU"/>
        </w:rPr>
        <w:lastRenderedPageBreak/>
        <w:t>көрсетілген медициналық көмек туралы ата-анасы (</w:t>
      </w:r>
      <w:proofErr w:type="gramStart"/>
      <w:r w:rsidRPr="00FC1BF9">
        <w:rPr>
          <w:color w:val="000000"/>
          <w:sz w:val="28"/>
          <w:lang w:val="ru-RU"/>
        </w:rPr>
        <w:t>заңды</w:t>
      </w:r>
      <w:proofErr w:type="gramEnd"/>
      <w:r w:rsidRPr="00FC1BF9">
        <w:rPr>
          <w:color w:val="000000"/>
          <w:sz w:val="28"/>
          <w:lang w:val="ru-RU"/>
        </w:rPr>
        <w:t xml:space="preserve"> өкілдері) міндетті хабардар етіле отырып, көрсетіледі. 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43" w:name="z60"/>
      <w:bookmarkEnd w:id="42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22. Медициналық пункттердің медицина қызм</w:t>
      </w:r>
      <w:r w:rsidRPr="00FC1BF9">
        <w:rPr>
          <w:color w:val="000000"/>
          <w:sz w:val="28"/>
          <w:lang w:val="ru-RU"/>
        </w:rPr>
        <w:t>еткерлері білім беру ұйымдарының психикалық және эмоциялық саламаттылыққа қолдау көрсететін дағдыларды меңгертуге қатысады, міне</w:t>
      </w:r>
      <w:proofErr w:type="gramStart"/>
      <w:r w:rsidRPr="00FC1BF9">
        <w:rPr>
          <w:color w:val="000000"/>
          <w:sz w:val="28"/>
          <w:lang w:val="ru-RU"/>
        </w:rPr>
        <w:t>з-</w:t>
      </w:r>
      <w:proofErr w:type="gramEnd"/>
      <w:r w:rsidRPr="00FC1BF9">
        <w:rPr>
          <w:color w:val="000000"/>
          <w:sz w:val="28"/>
          <w:lang w:val="ru-RU"/>
        </w:rPr>
        <w:t>құлықтық қауіп факторларын төмендетуге (темекі шегу, нашақорлық, уытқұмарлық, алкоголизм), сондай-ақ білім беру ұйымдарының пс</w:t>
      </w:r>
      <w:r w:rsidRPr="00FC1BF9">
        <w:rPr>
          <w:color w:val="000000"/>
          <w:sz w:val="28"/>
          <w:lang w:val="ru-RU"/>
        </w:rPr>
        <w:t>ихологтарымен және әлеуметтік педагогтарымен бірлесіп басым шаралар қабылдай отырып, білім алушылардың арасында суицид бойынша қауі</w:t>
      </w:r>
      <w:proofErr w:type="gramStart"/>
      <w:r w:rsidRPr="00FC1BF9">
        <w:rPr>
          <w:color w:val="000000"/>
          <w:sz w:val="28"/>
          <w:lang w:val="ru-RU"/>
        </w:rPr>
        <w:t>п</w:t>
      </w:r>
      <w:proofErr w:type="gramEnd"/>
      <w:r w:rsidRPr="00FC1BF9">
        <w:rPr>
          <w:color w:val="000000"/>
          <w:sz w:val="28"/>
          <w:lang w:val="ru-RU"/>
        </w:rPr>
        <w:t xml:space="preserve"> топтарын анықтауға қатысады.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44" w:name="z61"/>
      <w:bookmarkEnd w:id="43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23. Медициналық пункттердің медицина қызметкерлері оқу процесін және оқудың қауіпсіз жағ</w:t>
      </w:r>
      <w:r w:rsidRPr="00FC1BF9">
        <w:rPr>
          <w:color w:val="000000"/>
          <w:sz w:val="28"/>
          <w:lang w:val="ru-RU"/>
        </w:rPr>
        <w:t>дайларын ұйымдастыруға, білім беру ұйымдарында ұтымды және қауіпсіз тамақтандыруды, санитариялы</w:t>
      </w:r>
      <w:proofErr w:type="gramStart"/>
      <w:r w:rsidRPr="00FC1BF9">
        <w:rPr>
          <w:color w:val="000000"/>
          <w:sz w:val="28"/>
          <w:lang w:val="ru-RU"/>
        </w:rPr>
        <w:t>қ-</w:t>
      </w:r>
      <w:proofErr w:type="gramEnd"/>
      <w:r w:rsidRPr="00FC1BF9">
        <w:rPr>
          <w:color w:val="000000"/>
          <w:sz w:val="28"/>
          <w:lang w:val="ru-RU"/>
        </w:rPr>
        <w:t>эпидемиологиялық режимнің сақталуын қамтамасыз етуге қатысады.</w:t>
      </w:r>
    </w:p>
    <w:p w:rsidR="00150755" w:rsidRPr="00FC1BF9" w:rsidRDefault="00405068">
      <w:pPr>
        <w:spacing w:after="0"/>
        <w:jc w:val="both"/>
        <w:rPr>
          <w:lang w:val="ru-RU"/>
        </w:rPr>
      </w:pPr>
      <w:bookmarkStart w:id="45" w:name="z62"/>
      <w:bookmarkEnd w:id="44"/>
      <w:r>
        <w:rPr>
          <w:color w:val="000000"/>
          <w:sz w:val="28"/>
        </w:rPr>
        <w:t>     </w:t>
      </w:r>
      <w:r w:rsidRPr="00FC1BF9">
        <w:rPr>
          <w:color w:val="000000"/>
          <w:sz w:val="28"/>
          <w:lang w:val="ru-RU"/>
        </w:rPr>
        <w:t xml:space="preserve"> 24. Медициналық пункттердің медицина қызметкерлері салауатты өмі</w:t>
      </w:r>
      <w:proofErr w:type="gramStart"/>
      <w:r w:rsidRPr="00FC1BF9">
        <w:rPr>
          <w:color w:val="000000"/>
          <w:sz w:val="28"/>
          <w:lang w:val="ru-RU"/>
        </w:rPr>
        <w:t>р</w:t>
      </w:r>
      <w:proofErr w:type="gramEnd"/>
      <w:r w:rsidRPr="00FC1BF9">
        <w:rPr>
          <w:color w:val="000000"/>
          <w:sz w:val="28"/>
          <w:lang w:val="ru-RU"/>
        </w:rPr>
        <w:t xml:space="preserve"> салтын қалыптастыру мәсе</w:t>
      </w:r>
      <w:r w:rsidRPr="00FC1BF9">
        <w:rPr>
          <w:color w:val="000000"/>
          <w:sz w:val="28"/>
          <w:lang w:val="ru-RU"/>
        </w:rPr>
        <w:t>лелері орталығының мамандарымен бірлесіп жыл сайын педагогикалық кеңестерде, сынып сағаттарында, жалпы және ата-аналар жиналыстарында ата-аналардың, білім алушылардың және тәрбиеленушілердің, тәрбиешілер мен педагогтардың арасында саламатты өмір салтын нас</w:t>
      </w:r>
      <w:r w:rsidRPr="00FC1BF9">
        <w:rPr>
          <w:color w:val="000000"/>
          <w:sz w:val="28"/>
          <w:lang w:val="ru-RU"/>
        </w:rPr>
        <w:t>ихаттау саласында сауаттылығы мен ақпараттандырылуын арттыру жөніндегі іс-шараларды жоспарлайды және өткізеді.</w:t>
      </w:r>
    </w:p>
    <w:bookmarkEnd w:id="45"/>
    <w:p w:rsidR="00150755" w:rsidRPr="00FC1BF9" w:rsidRDefault="00405068">
      <w:pPr>
        <w:spacing w:after="0"/>
        <w:rPr>
          <w:lang w:val="ru-RU"/>
        </w:rPr>
      </w:pPr>
      <w:r w:rsidRPr="00FC1BF9">
        <w:rPr>
          <w:lang w:val="ru-RU"/>
        </w:rPr>
        <w:br/>
      </w:r>
      <w:r w:rsidRPr="00FC1BF9">
        <w:rPr>
          <w:lang w:val="ru-RU"/>
        </w:rPr>
        <w:br/>
      </w:r>
    </w:p>
    <w:p w:rsidR="00150755" w:rsidRPr="00FC1BF9" w:rsidRDefault="00405068">
      <w:pPr>
        <w:pStyle w:val="disclaimer"/>
        <w:rPr>
          <w:lang w:val="ru-RU"/>
        </w:rPr>
      </w:pPr>
      <w:r w:rsidRPr="00FC1BF9">
        <w:rPr>
          <w:color w:val="000000"/>
          <w:lang w:val="ru-RU"/>
        </w:rPr>
        <w:t>© 2012. Қазақстан Республикасы Әділет министрлігінің «Қазақстан Республикасыны</w:t>
      </w:r>
      <w:proofErr w:type="gramStart"/>
      <w:r w:rsidRPr="00FC1BF9">
        <w:rPr>
          <w:color w:val="000000"/>
          <w:lang w:val="ru-RU"/>
        </w:rPr>
        <w:t>ң З</w:t>
      </w:r>
      <w:proofErr w:type="gramEnd"/>
      <w:r w:rsidRPr="00FC1BF9">
        <w:rPr>
          <w:color w:val="000000"/>
          <w:lang w:val="ru-RU"/>
        </w:rPr>
        <w:t>аңнама және құқықтық ақпарат институты» ШЖҚ РМК</w:t>
      </w:r>
    </w:p>
    <w:sectPr w:rsidR="00150755" w:rsidRPr="00FC1BF9" w:rsidSect="00405068">
      <w:pgSz w:w="11907" w:h="16839" w:code="9"/>
      <w:pgMar w:top="284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755"/>
    <w:rsid w:val="00150755"/>
    <w:rsid w:val="00405068"/>
    <w:rsid w:val="00A6500D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C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B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11055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Жанаргул</cp:lastModifiedBy>
  <cp:revision>4</cp:revision>
  <dcterms:created xsi:type="dcterms:W3CDTF">2021-10-22T11:27:00Z</dcterms:created>
  <dcterms:modified xsi:type="dcterms:W3CDTF">2021-10-22T11:28:00Z</dcterms:modified>
</cp:coreProperties>
</file>